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6C" w:rsidRDefault="00FA33C6" w:rsidP="00C07105">
      <w:pPr>
        <w:tabs>
          <w:tab w:val="left" w:pos="3780"/>
        </w:tabs>
        <w:spacing w:after="120"/>
      </w:pPr>
      <w:bookmarkStart w:id="0" w:name="_GoBack"/>
      <w:bookmarkEnd w:id="0"/>
      <w:r w:rsidRPr="00C07105">
        <w:t>Dear Parents / Carers</w:t>
      </w:r>
    </w:p>
    <w:p w:rsidR="00C07105" w:rsidRPr="00C07105" w:rsidRDefault="00C07105" w:rsidP="00C07105">
      <w:pPr>
        <w:tabs>
          <w:tab w:val="left" w:pos="3780"/>
        </w:tabs>
        <w:spacing w:after="120"/>
        <w:rPr>
          <w:b/>
        </w:rPr>
      </w:pPr>
      <w:r w:rsidRPr="00C07105">
        <w:rPr>
          <w:b/>
        </w:rPr>
        <w:t>Vacancy for a Parent Governor:</w:t>
      </w:r>
    </w:p>
    <w:p w:rsidR="00C07105" w:rsidRDefault="00FA33C6" w:rsidP="00C07105">
      <w:pPr>
        <w:tabs>
          <w:tab w:val="left" w:pos="3780"/>
        </w:tabs>
      </w:pPr>
      <w:r w:rsidRPr="00C07105">
        <w:t xml:space="preserve">Ahead of the more formal process I would like to raise awareness </w:t>
      </w:r>
      <w:r w:rsidR="0079677D" w:rsidRPr="00C07105">
        <w:t xml:space="preserve">with families </w:t>
      </w:r>
      <w:r w:rsidRPr="00C07105">
        <w:t>of a current vacancy for a Parent Governor at Royal Cross School.</w:t>
      </w:r>
    </w:p>
    <w:p w:rsidR="00C07105" w:rsidRPr="00C07105" w:rsidRDefault="00C07105" w:rsidP="00C07105">
      <w:pPr>
        <w:tabs>
          <w:tab w:val="left" w:pos="3780"/>
        </w:tabs>
        <w:rPr>
          <w:sz w:val="16"/>
          <w:szCs w:val="16"/>
        </w:rPr>
      </w:pPr>
    </w:p>
    <w:p w:rsidR="009B1A5A" w:rsidRDefault="0071657E" w:rsidP="00C07105">
      <w:pPr>
        <w:tabs>
          <w:tab w:val="left" w:pos="3780"/>
        </w:tabs>
      </w:pPr>
      <w:r w:rsidRPr="00C07105">
        <w:t>Parental support as part of the school’s Governing Body is</w:t>
      </w:r>
      <w:r w:rsidR="00505E67" w:rsidRPr="00C07105">
        <w:t xml:space="preserve"> </w:t>
      </w:r>
      <w:r w:rsidRPr="00C07105">
        <w:t>crucial in ensuring that all parents have a voice in guiding the</w:t>
      </w:r>
      <w:r w:rsidR="00E854C1" w:rsidRPr="00C07105">
        <w:t xml:space="preserve"> development </w:t>
      </w:r>
      <w:r w:rsidR="00316962">
        <w:t xml:space="preserve">and ethos </w:t>
      </w:r>
      <w:r w:rsidR="00E854C1" w:rsidRPr="00C07105">
        <w:t>of the school.</w:t>
      </w:r>
    </w:p>
    <w:p w:rsidR="00C07105" w:rsidRPr="00C07105" w:rsidRDefault="00C07105" w:rsidP="00C07105">
      <w:pPr>
        <w:tabs>
          <w:tab w:val="left" w:pos="3780"/>
        </w:tabs>
        <w:rPr>
          <w:sz w:val="16"/>
          <w:szCs w:val="16"/>
        </w:rPr>
      </w:pPr>
    </w:p>
    <w:p w:rsidR="007E2625" w:rsidRPr="00C07105" w:rsidRDefault="00E270BB" w:rsidP="003F743D">
      <w:r w:rsidRPr="00C07105">
        <w:t>If you would like to know more about the role of a Parent Governor please contact school and we will be happy to chat about the role and answer any questions you may have.</w:t>
      </w:r>
    </w:p>
    <w:p w:rsidR="00E270BB" w:rsidRPr="00C07105" w:rsidRDefault="00E270BB" w:rsidP="003F743D">
      <w:pPr>
        <w:rPr>
          <w:sz w:val="16"/>
          <w:szCs w:val="16"/>
        </w:rPr>
      </w:pPr>
    </w:p>
    <w:p w:rsidR="00E270BB" w:rsidRPr="00C07105" w:rsidRDefault="00E270BB" w:rsidP="003F743D">
      <w:r w:rsidRPr="00C07105">
        <w:t xml:space="preserve">You can also look on the Governors section of the school web site: </w:t>
      </w:r>
    </w:p>
    <w:p w:rsidR="00E270BB" w:rsidRPr="00C07105" w:rsidRDefault="00E270BB" w:rsidP="003F743D">
      <w:pPr>
        <w:rPr>
          <w:sz w:val="16"/>
          <w:szCs w:val="16"/>
        </w:rPr>
      </w:pPr>
    </w:p>
    <w:p w:rsidR="00E270BB" w:rsidRPr="00C07105" w:rsidRDefault="00016174" w:rsidP="003F743D">
      <w:hyperlink r:id="rId7" w:history="1">
        <w:r w:rsidR="00E270BB" w:rsidRPr="00C07105">
          <w:rPr>
            <w:color w:val="0000FF"/>
            <w:u w:val="single"/>
          </w:rPr>
          <w:t>Royal Cross Primary School: Governors</w:t>
        </w:r>
      </w:hyperlink>
    </w:p>
    <w:p w:rsidR="00E270BB" w:rsidRPr="00C07105" w:rsidRDefault="00E270BB" w:rsidP="003F743D">
      <w:pPr>
        <w:rPr>
          <w:sz w:val="16"/>
          <w:szCs w:val="16"/>
        </w:rPr>
      </w:pPr>
    </w:p>
    <w:p w:rsidR="00E270BB" w:rsidRDefault="00E270BB" w:rsidP="003F743D">
      <w:r w:rsidRPr="00C07105">
        <w:t>I would be happy to chat with any parent about this opportunity either by phone: 01772 729705</w:t>
      </w:r>
    </w:p>
    <w:p w:rsidR="00316962" w:rsidRPr="00316962" w:rsidRDefault="00316962" w:rsidP="003F743D">
      <w:pPr>
        <w:rPr>
          <w:sz w:val="16"/>
          <w:szCs w:val="16"/>
        </w:rPr>
      </w:pPr>
    </w:p>
    <w:p w:rsidR="00E270BB" w:rsidRDefault="00E270BB" w:rsidP="003F743D">
      <w:r w:rsidRPr="00C07105">
        <w:t xml:space="preserve">Or by email: </w:t>
      </w:r>
      <w:hyperlink r:id="rId8" w:history="1">
        <w:r w:rsidRPr="00C07105">
          <w:rPr>
            <w:rStyle w:val="Hyperlink"/>
          </w:rPr>
          <w:t>head@royalcross.lancs.sch.uk</w:t>
        </w:r>
      </w:hyperlink>
    </w:p>
    <w:p w:rsidR="00316962" w:rsidRDefault="00316962" w:rsidP="003F743D"/>
    <w:p w:rsidR="00316962" w:rsidRPr="00C07105" w:rsidRDefault="00316962" w:rsidP="003F743D">
      <w:r>
        <w:t xml:space="preserve">I would also be happy to pass on any additional questions to the Chair of Governors </w:t>
      </w:r>
      <w:r w:rsidRPr="00E43CC3">
        <w:rPr>
          <w:u w:val="single"/>
        </w:rPr>
        <w:t>Mr. Clive Gregory.</w:t>
      </w:r>
    </w:p>
    <w:p w:rsidR="00E270BB" w:rsidRPr="00C07105" w:rsidRDefault="00E270BB" w:rsidP="003F743D">
      <w:pPr>
        <w:rPr>
          <w:sz w:val="16"/>
          <w:szCs w:val="16"/>
        </w:rPr>
      </w:pPr>
    </w:p>
    <w:p w:rsidR="00E270BB" w:rsidRPr="00C07105" w:rsidRDefault="00E270BB" w:rsidP="003F743D">
      <w:r w:rsidRPr="00C07105">
        <w:t>Your voice as parent / carer is important and we would welcome all expressions of interest ahead of the formal process.</w:t>
      </w:r>
    </w:p>
    <w:p w:rsidR="00AB093A" w:rsidRPr="00C07105" w:rsidRDefault="00AB093A" w:rsidP="003F743D"/>
    <w:p w:rsidR="00AB093A" w:rsidRPr="00C07105" w:rsidRDefault="00AB093A" w:rsidP="003F743D">
      <w:r w:rsidRPr="00C07105">
        <w:t>With thanks</w:t>
      </w:r>
    </w:p>
    <w:p w:rsidR="00AB093A" w:rsidRDefault="00AB093A" w:rsidP="003F743D">
      <w:pPr>
        <w:rPr>
          <w:sz w:val="28"/>
          <w:szCs w:val="28"/>
        </w:rPr>
      </w:pPr>
    </w:p>
    <w:p w:rsidR="00ED7829" w:rsidRDefault="00ED7829" w:rsidP="003F743D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174581" cy="289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071" cy="30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3A" w:rsidRDefault="00AB093A" w:rsidP="003F743D">
      <w:pPr>
        <w:rPr>
          <w:sz w:val="28"/>
          <w:szCs w:val="28"/>
        </w:rPr>
      </w:pPr>
    </w:p>
    <w:p w:rsidR="00AB093A" w:rsidRPr="00001503" w:rsidRDefault="00AB093A" w:rsidP="003F743D">
      <w:r w:rsidRPr="00001503">
        <w:t>Bev Hennefer</w:t>
      </w:r>
    </w:p>
    <w:p w:rsidR="00AB093A" w:rsidRPr="00001503" w:rsidRDefault="00AB093A" w:rsidP="003F743D">
      <w:r w:rsidRPr="00001503">
        <w:t>Head teacher</w:t>
      </w:r>
    </w:p>
    <w:p w:rsidR="003F743D" w:rsidRDefault="00FA33C6" w:rsidP="003F743D">
      <w:r w:rsidRPr="00001503">
        <w:t>11</w:t>
      </w:r>
      <w:r w:rsidR="00AB093A" w:rsidRPr="00001503">
        <w:t>/03/2021</w:t>
      </w:r>
      <w:r w:rsidR="00425784" w:rsidRPr="00001503">
        <w:t xml:space="preserve"> </w:t>
      </w:r>
    </w:p>
    <w:p w:rsidR="009F76B0" w:rsidRDefault="003F743D" w:rsidP="003F743D">
      <w:pPr>
        <w:tabs>
          <w:tab w:val="left" w:pos="1990"/>
        </w:tabs>
      </w:pPr>
      <w:r>
        <w:tab/>
      </w:r>
    </w:p>
    <w:p w:rsidR="003F743D" w:rsidRPr="003F743D" w:rsidRDefault="003F743D" w:rsidP="003F743D">
      <w:pPr>
        <w:tabs>
          <w:tab w:val="left" w:pos="1990"/>
        </w:tabs>
      </w:pPr>
    </w:p>
    <w:sectPr w:rsidR="003F743D" w:rsidRPr="003F743D" w:rsidSect="00B27B0E">
      <w:headerReference w:type="default" r:id="rId10"/>
      <w:footerReference w:type="default" r:id="rId11"/>
      <w:pgSz w:w="12240" w:h="15840"/>
      <w:pgMar w:top="568" w:right="616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EA" w:rsidRDefault="002822EA">
      <w:r>
        <w:separator/>
      </w:r>
    </w:p>
  </w:endnote>
  <w:endnote w:type="continuationSeparator" w:id="0">
    <w:p w:rsidR="002822EA" w:rsidRDefault="002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3E" w:rsidRDefault="00537D3E" w:rsidP="00537D3E">
    <w:pPr>
      <w:pStyle w:val="Footer"/>
      <w:jc w:val="center"/>
      <w:rPr>
        <w:sz w:val="18"/>
      </w:rPr>
    </w:pPr>
    <w:r>
      <w:rPr>
        <w:sz w:val="18"/>
      </w:rPr>
      <w:t xml:space="preserve">Headteacher   </w:t>
    </w:r>
    <w:r w:rsidR="0009578A">
      <w:rPr>
        <w:sz w:val="18"/>
      </w:rPr>
      <w:t>Bev Hennefer</w:t>
    </w:r>
    <w:r>
      <w:rPr>
        <w:sz w:val="18"/>
      </w:rPr>
      <w:t xml:space="preserve">    Elswick Road    Ashton   Preston   Lancashire   PR21NT</w:t>
    </w:r>
  </w:p>
  <w:p w:rsidR="00537D3E" w:rsidRDefault="00537D3E" w:rsidP="00537D3E">
    <w:pPr>
      <w:pStyle w:val="Footer"/>
      <w:jc w:val="center"/>
      <w:rPr>
        <w:sz w:val="18"/>
      </w:rPr>
    </w:pPr>
  </w:p>
  <w:p w:rsidR="00537D3E" w:rsidRDefault="00537D3E" w:rsidP="00537D3E">
    <w:pPr>
      <w:pStyle w:val="Footer"/>
      <w:tabs>
        <w:tab w:val="clear" w:pos="8640"/>
        <w:tab w:val="right" w:pos="9072"/>
      </w:tabs>
      <w:ind w:left="-993" w:right="-426"/>
      <w:jc w:val="center"/>
      <w:rPr>
        <w:sz w:val="18"/>
      </w:rPr>
    </w:pPr>
    <w:r>
      <w:rPr>
        <w:b/>
        <w:color w:val="33CCFF"/>
        <w:sz w:val="18"/>
      </w:rPr>
      <w:t xml:space="preserve">       T</w:t>
    </w:r>
    <w:r w:rsidR="00AA42EF">
      <w:rPr>
        <w:sz w:val="18"/>
      </w:rPr>
      <w:t xml:space="preserve"> 01772 729705 </w:t>
    </w:r>
    <w:r>
      <w:rPr>
        <w:sz w:val="18"/>
      </w:rPr>
      <w:t xml:space="preserve">        </w:t>
    </w:r>
    <w:r>
      <w:rPr>
        <w:b/>
        <w:color w:val="33CCFF"/>
        <w:sz w:val="18"/>
      </w:rPr>
      <w:t>E</w:t>
    </w:r>
    <w:r>
      <w:rPr>
        <w:sz w:val="18"/>
      </w:rPr>
      <w:t xml:space="preserve"> </w:t>
    </w:r>
    <w:hyperlink r:id="rId1" w:history="1">
      <w:r>
        <w:rPr>
          <w:rStyle w:val="Hyperlink"/>
          <w:sz w:val="18"/>
        </w:rPr>
        <w:t>head@royalcross.lancs.sch.uk</w:t>
      </w:r>
    </w:hyperlink>
    <w:r>
      <w:rPr>
        <w:sz w:val="18"/>
      </w:rPr>
      <w:t xml:space="preserve">        </w:t>
    </w:r>
    <w:r>
      <w:rPr>
        <w:b/>
        <w:color w:val="33CCFF"/>
        <w:sz w:val="18"/>
      </w:rPr>
      <w:t>W</w:t>
    </w:r>
    <w:r>
      <w:rPr>
        <w:sz w:val="18"/>
      </w:rPr>
      <w:t xml:space="preserve"> </w:t>
    </w:r>
    <w:hyperlink r:id="rId2" w:history="1">
      <w:r>
        <w:rPr>
          <w:rStyle w:val="Hyperlink"/>
          <w:sz w:val="18"/>
        </w:rPr>
        <w:t>www.royalcross.lancs.sch.uk</w:t>
      </w:r>
    </w:hyperlink>
  </w:p>
  <w:p w:rsidR="00FD402E" w:rsidRDefault="00FD402E" w:rsidP="00BB42BC">
    <w:pPr>
      <w:pStyle w:val="Footer"/>
      <w:tabs>
        <w:tab w:val="clear" w:pos="8640"/>
        <w:tab w:val="right" w:pos="9072"/>
      </w:tabs>
      <w:ind w:right="-426"/>
    </w:pPr>
  </w:p>
  <w:tbl>
    <w:tblPr>
      <w:tblStyle w:val="TableGrid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2026"/>
      <w:gridCol w:w="1307"/>
      <w:gridCol w:w="1118"/>
      <w:gridCol w:w="1926"/>
      <w:gridCol w:w="1146"/>
      <w:gridCol w:w="1499"/>
    </w:tblGrid>
    <w:tr w:rsidR="00B27B0E" w:rsidTr="00BB42BC">
      <w:trPr>
        <w:trHeight w:val="985"/>
      </w:trPr>
      <w:tc>
        <w:tcPr>
          <w:tcW w:w="1746" w:type="dxa"/>
        </w:tcPr>
        <w:p w:rsidR="00B27B0E" w:rsidRDefault="00B27B0E" w:rsidP="00BB42BC">
          <w:r>
            <w:rPr>
              <w:noProof/>
              <w:lang w:val="en-GB" w:eastAsia="en-GB"/>
            </w:rPr>
            <w:drawing>
              <wp:anchor distT="0" distB="0" distL="114300" distR="114300" simplePos="0" relativeHeight="251670528" behindDoc="0" locked="0" layoutInCell="1" allowOverlap="1" wp14:anchorId="7A6335FB" wp14:editId="4B1AE594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967740" cy="424180"/>
                <wp:effectExtent l="0" t="0" r="3810" b="0"/>
                <wp:wrapThrough wrapText="bothSides">
                  <wp:wrapPolygon edited="0">
                    <wp:start x="0" y="0"/>
                    <wp:lineTo x="0" y="20371"/>
                    <wp:lineTo x="21260" y="20371"/>
                    <wp:lineTo x="21260" y="0"/>
                    <wp:lineTo x="0" y="0"/>
                  </wp:wrapPolygon>
                </wp:wrapThrough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hisper 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26" w:type="dxa"/>
        </w:tcPr>
        <w:p w:rsidR="00B27B0E" w:rsidRDefault="00B27B0E" w:rsidP="00B27B0E">
          <w:r>
            <w:rPr>
              <w:noProof/>
              <w:lang w:val="en-GB" w:eastAsia="en-GB"/>
            </w:rPr>
            <w:drawing>
              <wp:anchor distT="0" distB="0" distL="114300" distR="114300" simplePos="0" relativeHeight="251669504" behindDoc="0" locked="0" layoutInCell="1" allowOverlap="1" wp14:anchorId="61E6414B" wp14:editId="5963D4FA">
                <wp:simplePos x="0" y="0"/>
                <wp:positionH relativeFrom="column">
                  <wp:posOffset>-311785</wp:posOffset>
                </wp:positionH>
                <wp:positionV relativeFrom="paragraph">
                  <wp:posOffset>-528320</wp:posOffset>
                </wp:positionV>
                <wp:extent cx="1149350" cy="286385"/>
                <wp:effectExtent l="0" t="0" r="0" b="0"/>
                <wp:wrapThrough wrapText="bothSides">
                  <wp:wrapPolygon edited="0">
                    <wp:start x="0" y="0"/>
                    <wp:lineTo x="0" y="20115"/>
                    <wp:lineTo x="21123" y="20115"/>
                    <wp:lineTo x="21123" y="0"/>
                    <wp:lineTo x="0" y="0"/>
                  </wp:wrapPolygon>
                </wp:wrapThrough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compass logo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0" cy="286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26" w:type="dxa"/>
        </w:tcPr>
        <w:p w:rsidR="00B27B0E" w:rsidRDefault="00B27B0E" w:rsidP="00B27B0E">
          <w:r>
            <w:rPr>
              <w:rFonts w:ascii="Bookman Old Style" w:hAnsi="Bookman Old Style"/>
              <w:noProof/>
              <w:color w:val="0000FF"/>
              <w:sz w:val="36"/>
              <w:lang w:val="en-GB" w:eastAsia="en-GB"/>
            </w:rPr>
            <w:drawing>
              <wp:anchor distT="0" distB="0" distL="114300" distR="114300" simplePos="0" relativeHeight="251668480" behindDoc="0" locked="0" layoutInCell="1" allowOverlap="1" wp14:anchorId="65EE68E3" wp14:editId="063AC627">
                <wp:simplePos x="0" y="0"/>
                <wp:positionH relativeFrom="column">
                  <wp:posOffset>48260</wp:posOffset>
                </wp:positionH>
                <wp:positionV relativeFrom="paragraph">
                  <wp:posOffset>-403860</wp:posOffset>
                </wp:positionV>
                <wp:extent cx="622300" cy="424180"/>
                <wp:effectExtent l="0" t="0" r="6350" b="0"/>
                <wp:wrapThrough wrapText="bothSides">
                  <wp:wrapPolygon edited="0">
                    <wp:start x="0" y="0"/>
                    <wp:lineTo x="0" y="20371"/>
                    <wp:lineTo x="21159" y="20371"/>
                    <wp:lineTo x="21159" y="0"/>
                    <wp:lineTo x="0" y="0"/>
                  </wp:wrapPolygon>
                </wp:wrapThrough>
                <wp:docPr id="45" name="Picture 45" descr="Healthy-Schoo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lthy-Schoo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8" w:type="dxa"/>
        </w:tcPr>
        <w:p w:rsidR="00B27B0E" w:rsidRDefault="00B27B0E" w:rsidP="00B27B0E">
          <w:pPr>
            <w:jc w:val="center"/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948D6C6">
                <wp:extent cx="572770" cy="328930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</w:tcPr>
        <w:p w:rsidR="00B27B0E" w:rsidRPr="00FD402E" w:rsidRDefault="00B27B0E" w:rsidP="00B27B0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7D0790C" wp14:editId="33C081A6">
                <wp:extent cx="1079500" cy="418436"/>
                <wp:effectExtent l="0" t="0" r="6350" b="127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m_Schl_Blk_CMYK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897" cy="43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6" w:type="dxa"/>
        </w:tcPr>
        <w:p w:rsidR="00B27B0E" w:rsidRDefault="00B27B0E" w:rsidP="00B27B0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142" cy="349885"/>
                <wp:effectExtent l="0" t="0" r="7620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logo_2010-13_Bitmap_OS2 smal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51" cy="35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0" w:type="dxa"/>
        </w:tcPr>
        <w:p w:rsidR="00B27B0E" w:rsidRDefault="00B27B0E" w:rsidP="00B27B0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86156" cy="486918"/>
                <wp:effectExtent l="0" t="0" r="0" b="889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Ofsted_Outstanding_OP_Colou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771" cy="51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5EC1" w:rsidRPr="00FD402E" w:rsidRDefault="002B5EC1" w:rsidP="00FD402E">
    <w:pPr>
      <w:pStyle w:val="Footer"/>
      <w:tabs>
        <w:tab w:val="clear" w:pos="8640"/>
        <w:tab w:val="right" w:pos="9072"/>
      </w:tabs>
      <w:ind w:right="-42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EA" w:rsidRDefault="002822EA">
      <w:r>
        <w:separator/>
      </w:r>
    </w:p>
  </w:footnote>
  <w:footnote w:type="continuationSeparator" w:id="0">
    <w:p w:rsidR="002822EA" w:rsidRDefault="002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3D" w:rsidRPr="00070EFA" w:rsidRDefault="003F743D" w:rsidP="003F743D">
    <w:pPr>
      <w:pStyle w:val="sowsubhead"/>
      <w:spacing w:after="240"/>
      <w:rPr>
        <w:rFonts w:ascii="Futura Bk" w:hAnsi="Futura Bk"/>
        <w:b w:val="0"/>
        <w:i/>
        <w:iCs/>
        <w:color w:val="0000FF"/>
        <w:sz w:val="40"/>
        <w:szCs w:val="40"/>
      </w:rPr>
    </w:pPr>
    <w:r w:rsidRPr="00070EFA">
      <w:rPr>
        <w:rFonts w:ascii="Futura Bk" w:hAnsi="Futura Bk"/>
        <w:color w:val="0000FF"/>
        <w:sz w:val="40"/>
        <w:szCs w:val="40"/>
      </w:rPr>
      <w:t>Royal Cross Primary School</w:t>
    </w:r>
    <w:r w:rsidRPr="00070EFA">
      <w:rPr>
        <w:rFonts w:ascii="Futura Bk" w:hAnsi="Futura Bk"/>
        <w:b w:val="0"/>
        <w:i/>
        <w:iCs/>
        <w:noProof/>
        <w:color w:val="0000FF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1CF22BD" wp14:editId="727479C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01700" cy="901700"/>
          <wp:effectExtent l="0" t="0" r="0" b="0"/>
          <wp:wrapTight wrapText="bothSides">
            <wp:wrapPolygon edited="0">
              <wp:start x="0" y="0"/>
              <wp:lineTo x="0" y="20992"/>
              <wp:lineTo x="20992" y="20992"/>
              <wp:lineTo x="20992" y="0"/>
              <wp:lineTo x="0" y="0"/>
            </wp:wrapPolygon>
          </wp:wrapTight>
          <wp:docPr id="41" name="Picture 41" descr="rcp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ps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EFA">
      <w:rPr>
        <w:rFonts w:ascii="Futura Bk" w:hAnsi="Futura Bk"/>
        <w:color w:val="0000FF"/>
        <w:sz w:val="40"/>
        <w:szCs w:val="40"/>
      </w:rPr>
      <w:t xml:space="preserve">         </w:t>
    </w:r>
    <w:r w:rsidRPr="00070EFA">
      <w:rPr>
        <w:rFonts w:ascii="Futura Bk" w:hAnsi="Futura Bk"/>
        <w:sz w:val="40"/>
        <w:szCs w:val="40"/>
      </w:rPr>
      <w:t xml:space="preserve">    </w:t>
    </w:r>
    <w:r w:rsidRPr="00070EFA">
      <w:rPr>
        <w:rFonts w:ascii="Futura Bk" w:hAnsi="Futura Bk"/>
        <w:color w:val="0000FF"/>
        <w:sz w:val="40"/>
        <w:szCs w:val="40"/>
      </w:rPr>
      <w:t xml:space="preserve">       </w:t>
    </w:r>
  </w:p>
  <w:p w:rsidR="003F743D" w:rsidRDefault="003F743D" w:rsidP="003F743D">
    <w:pPr>
      <w:pStyle w:val="Heading1"/>
      <w:pBdr>
        <w:top w:val="single" w:sz="4" w:space="1" w:color="auto"/>
        <w:bottom w:val="single" w:sz="4" w:space="1" w:color="auto"/>
      </w:pBdr>
      <w:rPr>
        <w:rFonts w:ascii="Bradley Hand ITC" w:hAnsi="Bradley Hand ITC"/>
        <w:i w:val="0"/>
        <w:sz w:val="28"/>
        <w:szCs w:val="28"/>
      </w:rPr>
    </w:pPr>
    <w:r>
      <w:rPr>
        <w:rFonts w:ascii="Bradley Hand ITC" w:hAnsi="Bradley Hand ITC"/>
        <w:i w:val="0"/>
        <w:sz w:val="28"/>
        <w:szCs w:val="28"/>
      </w:rPr>
      <w:t>Lancashire’s school for deaf children</w:t>
    </w:r>
  </w:p>
  <w:p w:rsidR="003F743D" w:rsidRDefault="003F7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7C7"/>
    <w:multiLevelType w:val="hybridMultilevel"/>
    <w:tmpl w:val="CA3018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51E"/>
    <w:multiLevelType w:val="hybridMultilevel"/>
    <w:tmpl w:val="A0C4FEAC"/>
    <w:lvl w:ilvl="0" w:tplc="B992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64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A7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0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A8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C1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8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CE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0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BB22DB"/>
    <w:multiLevelType w:val="hybridMultilevel"/>
    <w:tmpl w:val="D4E4BFEE"/>
    <w:lvl w:ilvl="0" w:tplc="E30E1BA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E570D"/>
    <w:multiLevelType w:val="multilevel"/>
    <w:tmpl w:val="ACEA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A6279"/>
    <w:multiLevelType w:val="hybridMultilevel"/>
    <w:tmpl w:val="F2425E0C"/>
    <w:lvl w:ilvl="0" w:tplc="E30E1BA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E5"/>
    <w:rsid w:val="00001503"/>
    <w:rsid w:val="00014A4A"/>
    <w:rsid w:val="00016174"/>
    <w:rsid w:val="00026A52"/>
    <w:rsid w:val="00070EFA"/>
    <w:rsid w:val="0009578A"/>
    <w:rsid w:val="0009628B"/>
    <w:rsid w:val="000A4617"/>
    <w:rsid w:val="000A6A25"/>
    <w:rsid w:val="000D1677"/>
    <w:rsid w:val="000E23AE"/>
    <w:rsid w:val="000E418F"/>
    <w:rsid w:val="00103E17"/>
    <w:rsid w:val="00124AA4"/>
    <w:rsid w:val="001657EA"/>
    <w:rsid w:val="00171010"/>
    <w:rsid w:val="00186FF9"/>
    <w:rsid w:val="001F3791"/>
    <w:rsid w:val="00223023"/>
    <w:rsid w:val="002550DD"/>
    <w:rsid w:val="002822EA"/>
    <w:rsid w:val="002867CE"/>
    <w:rsid w:val="002A000D"/>
    <w:rsid w:val="002A6012"/>
    <w:rsid w:val="002B5EC1"/>
    <w:rsid w:val="002C336B"/>
    <w:rsid w:val="002C4A5E"/>
    <w:rsid w:val="002C723C"/>
    <w:rsid w:val="002D0C5F"/>
    <w:rsid w:val="002D699A"/>
    <w:rsid w:val="002E2ADB"/>
    <w:rsid w:val="002F297C"/>
    <w:rsid w:val="00316962"/>
    <w:rsid w:val="00327549"/>
    <w:rsid w:val="0033418C"/>
    <w:rsid w:val="003874EB"/>
    <w:rsid w:val="00397BE6"/>
    <w:rsid w:val="003B5E06"/>
    <w:rsid w:val="003D0BB5"/>
    <w:rsid w:val="003D54FB"/>
    <w:rsid w:val="003D6ED0"/>
    <w:rsid w:val="003F743D"/>
    <w:rsid w:val="004034C6"/>
    <w:rsid w:val="00425784"/>
    <w:rsid w:val="004372FC"/>
    <w:rsid w:val="004550C9"/>
    <w:rsid w:val="00460742"/>
    <w:rsid w:val="004C1A7C"/>
    <w:rsid w:val="004E4848"/>
    <w:rsid w:val="00505E67"/>
    <w:rsid w:val="00525860"/>
    <w:rsid w:val="00526F2D"/>
    <w:rsid w:val="00527B1B"/>
    <w:rsid w:val="00535699"/>
    <w:rsid w:val="00537677"/>
    <w:rsid w:val="00537D3E"/>
    <w:rsid w:val="005508A9"/>
    <w:rsid w:val="005971EF"/>
    <w:rsid w:val="005B465A"/>
    <w:rsid w:val="005C0E3F"/>
    <w:rsid w:val="005C78E6"/>
    <w:rsid w:val="005F056E"/>
    <w:rsid w:val="00601C3F"/>
    <w:rsid w:val="00637001"/>
    <w:rsid w:val="00643969"/>
    <w:rsid w:val="006557D7"/>
    <w:rsid w:val="006625FB"/>
    <w:rsid w:val="00665EF9"/>
    <w:rsid w:val="00667AFD"/>
    <w:rsid w:val="00672B1A"/>
    <w:rsid w:val="006907C8"/>
    <w:rsid w:val="00692C9E"/>
    <w:rsid w:val="0069445E"/>
    <w:rsid w:val="006A5D57"/>
    <w:rsid w:val="00716010"/>
    <w:rsid w:val="0071657E"/>
    <w:rsid w:val="00724B8A"/>
    <w:rsid w:val="007454F0"/>
    <w:rsid w:val="00755D0A"/>
    <w:rsid w:val="00755F77"/>
    <w:rsid w:val="00767F2A"/>
    <w:rsid w:val="007844DB"/>
    <w:rsid w:val="00792AB7"/>
    <w:rsid w:val="0079677D"/>
    <w:rsid w:val="007A001B"/>
    <w:rsid w:val="007D1E4E"/>
    <w:rsid w:val="007E2625"/>
    <w:rsid w:val="007F2681"/>
    <w:rsid w:val="007F486C"/>
    <w:rsid w:val="00812446"/>
    <w:rsid w:val="00822D46"/>
    <w:rsid w:val="008279EA"/>
    <w:rsid w:val="008433D6"/>
    <w:rsid w:val="008520F6"/>
    <w:rsid w:val="008567B7"/>
    <w:rsid w:val="00865108"/>
    <w:rsid w:val="008713CD"/>
    <w:rsid w:val="00881BDE"/>
    <w:rsid w:val="00896E13"/>
    <w:rsid w:val="008C2B0E"/>
    <w:rsid w:val="008D0AC6"/>
    <w:rsid w:val="008E3FFC"/>
    <w:rsid w:val="00932ADF"/>
    <w:rsid w:val="009348CA"/>
    <w:rsid w:val="00946A7F"/>
    <w:rsid w:val="009855C9"/>
    <w:rsid w:val="0099284A"/>
    <w:rsid w:val="00992A59"/>
    <w:rsid w:val="009A325D"/>
    <w:rsid w:val="009B1A5A"/>
    <w:rsid w:val="009B2564"/>
    <w:rsid w:val="009E3EBC"/>
    <w:rsid w:val="009F76B0"/>
    <w:rsid w:val="00A105A5"/>
    <w:rsid w:val="00A125FA"/>
    <w:rsid w:val="00A41806"/>
    <w:rsid w:val="00A63524"/>
    <w:rsid w:val="00A9593B"/>
    <w:rsid w:val="00AA42EF"/>
    <w:rsid w:val="00AB093A"/>
    <w:rsid w:val="00AC7CBB"/>
    <w:rsid w:val="00B16DDF"/>
    <w:rsid w:val="00B20F32"/>
    <w:rsid w:val="00B27B0E"/>
    <w:rsid w:val="00B32FCB"/>
    <w:rsid w:val="00B404CB"/>
    <w:rsid w:val="00B44F32"/>
    <w:rsid w:val="00B51AE0"/>
    <w:rsid w:val="00B53693"/>
    <w:rsid w:val="00B62F2C"/>
    <w:rsid w:val="00B63A3F"/>
    <w:rsid w:val="00B73E35"/>
    <w:rsid w:val="00BB42BC"/>
    <w:rsid w:val="00BE0212"/>
    <w:rsid w:val="00BF69AA"/>
    <w:rsid w:val="00C07105"/>
    <w:rsid w:val="00C27124"/>
    <w:rsid w:val="00C6180E"/>
    <w:rsid w:val="00C82BB1"/>
    <w:rsid w:val="00CA4EE9"/>
    <w:rsid w:val="00CB00F9"/>
    <w:rsid w:val="00CD21AB"/>
    <w:rsid w:val="00CD6B54"/>
    <w:rsid w:val="00CE698E"/>
    <w:rsid w:val="00D13CA4"/>
    <w:rsid w:val="00D33900"/>
    <w:rsid w:val="00D34C1C"/>
    <w:rsid w:val="00D375C1"/>
    <w:rsid w:val="00D430A9"/>
    <w:rsid w:val="00D646D5"/>
    <w:rsid w:val="00D70FB7"/>
    <w:rsid w:val="00D76505"/>
    <w:rsid w:val="00D938EC"/>
    <w:rsid w:val="00DA15E5"/>
    <w:rsid w:val="00DB6B1E"/>
    <w:rsid w:val="00DC0957"/>
    <w:rsid w:val="00DD3263"/>
    <w:rsid w:val="00E045C5"/>
    <w:rsid w:val="00E12B5A"/>
    <w:rsid w:val="00E23F58"/>
    <w:rsid w:val="00E24D7F"/>
    <w:rsid w:val="00E270BB"/>
    <w:rsid w:val="00E43A99"/>
    <w:rsid w:val="00E43CC3"/>
    <w:rsid w:val="00E73554"/>
    <w:rsid w:val="00E854C1"/>
    <w:rsid w:val="00EA0ADF"/>
    <w:rsid w:val="00ED4E03"/>
    <w:rsid w:val="00ED7829"/>
    <w:rsid w:val="00EE20F2"/>
    <w:rsid w:val="00F23291"/>
    <w:rsid w:val="00F26EF4"/>
    <w:rsid w:val="00F36062"/>
    <w:rsid w:val="00F46E9A"/>
    <w:rsid w:val="00F4706C"/>
    <w:rsid w:val="00F545C6"/>
    <w:rsid w:val="00F61889"/>
    <w:rsid w:val="00F64B58"/>
    <w:rsid w:val="00F70746"/>
    <w:rsid w:val="00F8534B"/>
    <w:rsid w:val="00FA33C6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53D5DD-1B0F-48F8-96DA-2E4DA3D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Bk" w:eastAsia="Times New Roman" w:hAnsi="Futura B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subhead">
    <w:name w:val="sow sub head"/>
    <w:basedOn w:val="Normal"/>
    <w:pPr>
      <w:spacing w:before="240" w:after="40"/>
    </w:pPr>
    <w:rPr>
      <w:rFonts w:ascii="Rockwell" w:hAnsi="Rockwell"/>
      <w:b/>
      <w:szCs w:val="20"/>
      <w:lang w:val="en-GB"/>
    </w:rPr>
  </w:style>
  <w:style w:type="paragraph" w:styleId="Header">
    <w:name w:val="header"/>
    <w:aliases w:val="Bold,Centred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C723C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Bold Char,Centred Char"/>
    <w:link w:val="Header"/>
    <w:rsid w:val="004E4848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896E13"/>
    <w:rPr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867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4E03"/>
    <w:pPr>
      <w:spacing w:after="200" w:line="276" w:lineRule="auto"/>
      <w:ind w:left="720"/>
      <w:contextualSpacing/>
    </w:pPr>
    <w:rPr>
      <w:rFonts w:eastAsia="Calibri"/>
      <w:lang w:val="en-GB"/>
    </w:rPr>
  </w:style>
  <w:style w:type="table" w:styleId="TableGrid">
    <w:name w:val="Table Grid"/>
    <w:basedOn w:val="TableNormal"/>
    <w:rsid w:val="00ED4E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royalcross.lanc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yalcross.lancs.sch.uk/page/governors-/369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hyperlink" Target="http://www.royalcross.lancs.sch.uk" TargetMode="External"/><Relationship Id="rId1" Type="http://schemas.openxmlformats.org/officeDocument/2006/relationships/hyperlink" Target="mailto:head@royalcross.lancs.sch.uk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red\my%20documents\Master%20Copies\letterhead%20-%20RC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RCPS.dot</Template>
  <TotalTime>0</TotalTime>
  <Pages>1</Pages>
  <Words>183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Cross Primary School</vt:lpstr>
    </vt:vector>
  </TitlesOfParts>
  <Company>Lancashire County Council</Company>
  <LinksUpToDate>false</LinksUpToDate>
  <CharactersWithSpaces>1185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http://www.royalcross.lancs.sch.uk/</vt:lpwstr>
      </vt:variant>
      <vt:variant>
        <vt:lpwstr/>
      </vt:variant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mailto:head@royalcross.lancs.sch.uk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Cross Primary School</dc:title>
  <dc:subject/>
  <dc:creator>Royal Cross Primary School</dc:creator>
  <cp:keywords/>
  <dc:description/>
  <cp:lastModifiedBy>134, bursar</cp:lastModifiedBy>
  <cp:revision>2</cp:revision>
  <cp:lastPrinted>2019-09-06T11:27:00Z</cp:lastPrinted>
  <dcterms:created xsi:type="dcterms:W3CDTF">2021-03-11T09:04:00Z</dcterms:created>
  <dcterms:modified xsi:type="dcterms:W3CDTF">2021-03-11T09:04:00Z</dcterms:modified>
</cp:coreProperties>
</file>